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416" w:rsidRPr="004B3F0E" w:rsidRDefault="00EE2416" w:rsidP="00EE2416">
      <w:pPr>
        <w:shd w:val="clear" w:color="auto" w:fill="E4F2FD"/>
        <w:spacing w:before="100" w:beforeAutospacing="1" w:after="100" w:afterAutospacing="1" w:line="240" w:lineRule="atLeast"/>
        <w:outlineLvl w:val="2"/>
        <w:rPr>
          <w:rFonts w:ascii="Calibri" w:hAnsi="Calibri"/>
          <w:color w:val="555555"/>
          <w:sz w:val="54"/>
          <w:szCs w:val="54"/>
          <w:lang w:val="en"/>
        </w:rPr>
      </w:pPr>
      <w:bookmarkStart w:id="0" w:name="_GoBack"/>
      <w:r w:rsidRPr="004B3F0E">
        <w:rPr>
          <w:rFonts w:ascii="Calibri" w:hAnsi="Calibri"/>
          <w:color w:val="555555"/>
          <w:sz w:val="54"/>
          <w:szCs w:val="54"/>
          <w:lang w:val="en"/>
        </w:rPr>
        <w:t>6.3 Infrastructure</w:t>
      </w:r>
    </w:p>
    <w:bookmarkEnd w:id="0"/>
    <w:p w:rsidR="00EE2416" w:rsidRPr="00EE2416" w:rsidRDefault="00EE2416" w:rsidP="00EE2416">
      <w:pPr>
        <w:spacing w:after="330" w:line="330" w:lineRule="atLeast"/>
        <w:rPr>
          <w:rFonts w:ascii="Calibri" w:hAnsi="Calibri"/>
          <w:color w:val="000000" w:themeColor="text1"/>
          <w:sz w:val="20"/>
          <w:szCs w:val="20"/>
          <w:lang w:val="en"/>
        </w:rPr>
      </w:pPr>
      <w:r w:rsidRPr="00EE2416">
        <w:rPr>
          <w:rFonts w:ascii="Calibri" w:hAnsi="Calibri"/>
          <w:color w:val="000000" w:themeColor="text1"/>
          <w:sz w:val="20"/>
          <w:szCs w:val="20"/>
          <w:lang w:val="en"/>
        </w:rPr>
        <w:t>Essential buildings, pieces of plant and equipment which are necessary to achieve product conformance must be maintained, specifically:</w:t>
      </w:r>
    </w:p>
    <w:p w:rsidR="00EE2416" w:rsidRPr="00EE2416" w:rsidRDefault="00EE2416" w:rsidP="00EE2416">
      <w:pPr>
        <w:spacing w:after="330" w:line="330" w:lineRule="atLeast"/>
        <w:rPr>
          <w:rFonts w:ascii="Calibri" w:hAnsi="Calibri"/>
          <w:color w:val="000000" w:themeColor="text1"/>
          <w:sz w:val="20"/>
          <w:szCs w:val="20"/>
          <w:lang w:val="en"/>
        </w:rPr>
      </w:pPr>
      <w:r w:rsidRPr="00EE2416">
        <w:rPr>
          <w:rFonts w:ascii="Calibri" w:hAnsi="Calibri"/>
          <w:color w:val="000000" w:themeColor="text1"/>
          <w:sz w:val="20"/>
          <w:szCs w:val="20"/>
          <w:lang w:val="en"/>
        </w:rPr>
        <w:t>• Buildings &amp; workspaces</w:t>
      </w:r>
      <w:r w:rsidRPr="00EE2416">
        <w:rPr>
          <w:rFonts w:ascii="Calibri" w:hAnsi="Calibri"/>
          <w:color w:val="000000" w:themeColor="text1"/>
          <w:sz w:val="20"/>
          <w:szCs w:val="20"/>
          <w:lang w:val="en"/>
        </w:rPr>
        <w:br/>
        <w:t>• Process equipment, both hardware and software</w:t>
      </w:r>
      <w:r w:rsidRPr="00EE2416">
        <w:rPr>
          <w:rFonts w:ascii="Calibri" w:hAnsi="Calibri"/>
          <w:color w:val="000000" w:themeColor="text1"/>
          <w:sz w:val="20"/>
          <w:szCs w:val="20"/>
          <w:lang w:val="en"/>
        </w:rPr>
        <w:br/>
        <w:t>• Support services, such as transport and communication</w:t>
      </w:r>
    </w:p>
    <w:p w:rsidR="00EE2416" w:rsidRPr="00EE2416" w:rsidRDefault="00EE2416" w:rsidP="00EE2416">
      <w:pPr>
        <w:pStyle w:val="Heading3"/>
        <w:spacing w:line="330" w:lineRule="atLeast"/>
        <w:rPr>
          <w:rFonts w:ascii="Calibri" w:hAnsi="Calibri"/>
          <w:color w:val="000000" w:themeColor="text1"/>
          <w:sz w:val="20"/>
          <w:szCs w:val="20"/>
          <w:lang w:val="en"/>
        </w:rPr>
      </w:pPr>
      <w:r w:rsidRPr="00EE2416">
        <w:rPr>
          <w:rFonts w:ascii="Calibri" w:hAnsi="Calibri"/>
          <w:color w:val="000000" w:themeColor="text1"/>
          <w:sz w:val="20"/>
          <w:szCs w:val="20"/>
          <w:lang w:val="en"/>
        </w:rPr>
        <w:t>Should I document our infrastructure management procedure?</w:t>
      </w:r>
    </w:p>
    <w:p w:rsidR="00EE2416" w:rsidRPr="00EE2416" w:rsidRDefault="00EE2416" w:rsidP="00EE2416">
      <w:pPr>
        <w:pStyle w:val="interpretation1"/>
        <w:spacing w:line="330" w:lineRule="atLeast"/>
        <w:rPr>
          <w:rFonts w:ascii="Calibri" w:hAnsi="Calibri"/>
          <w:color w:val="000000" w:themeColor="text1"/>
          <w:sz w:val="20"/>
          <w:szCs w:val="20"/>
          <w:lang w:val="en"/>
        </w:rPr>
      </w:pPr>
      <w:r w:rsidRPr="00EE2416">
        <w:rPr>
          <w:rFonts w:ascii="Calibri" w:hAnsi="Calibri"/>
          <w:color w:val="000000" w:themeColor="text1"/>
          <w:sz w:val="20"/>
          <w:szCs w:val="20"/>
          <w:lang w:val="en"/>
        </w:rPr>
        <w:t>It is not a mandatory requirement to implement a procedure to control how you manage your infrastructure. However, you should always look to adequately define and control any operational process that directly impacts product quality.</w:t>
      </w:r>
    </w:p>
    <w:p w:rsidR="00EE2416" w:rsidRPr="00EE2416" w:rsidRDefault="00EE2416" w:rsidP="00EE2416">
      <w:pPr>
        <w:pStyle w:val="interpretation1"/>
        <w:spacing w:line="330" w:lineRule="atLeast"/>
        <w:rPr>
          <w:rFonts w:ascii="Calibri" w:hAnsi="Calibri"/>
          <w:color w:val="000000" w:themeColor="text1"/>
          <w:sz w:val="20"/>
          <w:szCs w:val="20"/>
          <w:lang w:val="en"/>
        </w:rPr>
      </w:pPr>
      <w:r w:rsidRPr="00EE2416">
        <w:rPr>
          <w:rFonts w:ascii="Calibri" w:hAnsi="Calibri"/>
          <w:color w:val="000000" w:themeColor="text1"/>
          <w:sz w:val="20"/>
          <w:szCs w:val="20"/>
          <w:lang w:val="en"/>
        </w:rPr>
        <w:t>NB this procedure is often called the 'Facilities Management Procedure' by quality professionals.</w:t>
      </w:r>
    </w:p>
    <w:p w:rsidR="00EE2416" w:rsidRPr="00EE2416" w:rsidRDefault="00EE2416" w:rsidP="00EE2416">
      <w:pPr>
        <w:pStyle w:val="Heading3"/>
        <w:spacing w:line="330" w:lineRule="atLeast"/>
        <w:rPr>
          <w:rFonts w:ascii="Calibri" w:hAnsi="Calibri"/>
          <w:color w:val="000000" w:themeColor="text1"/>
          <w:sz w:val="20"/>
          <w:szCs w:val="20"/>
          <w:lang w:val="en"/>
        </w:rPr>
      </w:pPr>
      <w:r w:rsidRPr="00EE2416">
        <w:rPr>
          <w:rFonts w:ascii="Calibri" w:hAnsi="Calibri"/>
          <w:color w:val="000000" w:themeColor="text1"/>
          <w:sz w:val="20"/>
          <w:szCs w:val="20"/>
          <w:lang w:val="en"/>
        </w:rPr>
        <w:t>How's best to document the procedure?</w:t>
      </w:r>
    </w:p>
    <w:p w:rsidR="00EE2416" w:rsidRPr="00EE2416" w:rsidRDefault="00EE2416" w:rsidP="00EE2416">
      <w:pPr>
        <w:pStyle w:val="interpretation1"/>
        <w:spacing w:line="330" w:lineRule="atLeast"/>
        <w:rPr>
          <w:rFonts w:ascii="Calibri" w:hAnsi="Calibri"/>
          <w:color w:val="000000" w:themeColor="text1"/>
          <w:sz w:val="20"/>
          <w:szCs w:val="20"/>
          <w:lang w:val="en"/>
        </w:rPr>
      </w:pPr>
      <w:r w:rsidRPr="00EE2416">
        <w:rPr>
          <w:rFonts w:ascii="Calibri" w:hAnsi="Calibri"/>
          <w:color w:val="000000" w:themeColor="text1"/>
          <w:sz w:val="20"/>
          <w:szCs w:val="20"/>
          <w:lang w:val="en"/>
        </w:rPr>
        <w:t>Develop and implement a 'Facilities Management' procedure that defines:</w:t>
      </w:r>
    </w:p>
    <w:p w:rsidR="00EE2416" w:rsidRPr="00EE2416" w:rsidRDefault="00EE2416" w:rsidP="00EE2416">
      <w:pPr>
        <w:numPr>
          <w:ilvl w:val="0"/>
          <w:numId w:val="33"/>
        </w:numPr>
        <w:spacing w:before="100" w:beforeAutospacing="1" w:after="100" w:afterAutospacing="1" w:line="330" w:lineRule="atLeast"/>
        <w:ind w:left="240"/>
        <w:rPr>
          <w:rFonts w:ascii="Calibri" w:hAnsi="Calibri"/>
          <w:color w:val="000000" w:themeColor="text1"/>
          <w:sz w:val="20"/>
          <w:szCs w:val="20"/>
          <w:lang w:val="en"/>
        </w:rPr>
      </w:pPr>
      <w:r w:rsidRPr="00EE2416">
        <w:rPr>
          <w:rFonts w:ascii="Calibri" w:hAnsi="Calibri"/>
          <w:color w:val="000000" w:themeColor="text1"/>
          <w:sz w:val="20"/>
          <w:szCs w:val="20"/>
          <w:lang w:val="en"/>
        </w:rPr>
        <w:t>The responsibilities for coordinating maintenance activities</w:t>
      </w:r>
    </w:p>
    <w:p w:rsidR="00EE2416" w:rsidRPr="00EE2416" w:rsidRDefault="00EE2416" w:rsidP="00EE2416">
      <w:pPr>
        <w:numPr>
          <w:ilvl w:val="0"/>
          <w:numId w:val="33"/>
        </w:numPr>
        <w:spacing w:before="100" w:beforeAutospacing="1" w:after="100" w:afterAutospacing="1" w:line="330" w:lineRule="atLeast"/>
        <w:ind w:left="240"/>
        <w:rPr>
          <w:rFonts w:ascii="Calibri" w:hAnsi="Calibri"/>
          <w:color w:val="000000" w:themeColor="text1"/>
          <w:sz w:val="20"/>
          <w:szCs w:val="20"/>
          <w:lang w:val="en"/>
        </w:rPr>
      </w:pPr>
      <w:r w:rsidRPr="00EE2416">
        <w:rPr>
          <w:rFonts w:ascii="Calibri" w:hAnsi="Calibri"/>
          <w:color w:val="000000" w:themeColor="text1"/>
          <w:sz w:val="20"/>
          <w:szCs w:val="20"/>
          <w:lang w:val="en"/>
        </w:rPr>
        <w:t>How maintenance activities are planned and provided</w:t>
      </w:r>
    </w:p>
    <w:p w:rsidR="00EE2416" w:rsidRPr="00EE2416" w:rsidRDefault="00EE2416" w:rsidP="00EE2416">
      <w:pPr>
        <w:numPr>
          <w:ilvl w:val="0"/>
          <w:numId w:val="33"/>
        </w:numPr>
        <w:spacing w:before="100" w:beforeAutospacing="1" w:after="100" w:afterAutospacing="1" w:line="330" w:lineRule="atLeast"/>
        <w:ind w:left="240"/>
        <w:rPr>
          <w:rFonts w:ascii="Calibri" w:hAnsi="Calibri"/>
          <w:color w:val="000000" w:themeColor="text1"/>
          <w:sz w:val="20"/>
          <w:szCs w:val="20"/>
          <w:lang w:val="en"/>
        </w:rPr>
      </w:pPr>
      <w:r w:rsidRPr="00EE2416">
        <w:rPr>
          <w:rFonts w:ascii="Calibri" w:hAnsi="Calibri"/>
          <w:color w:val="000000" w:themeColor="text1"/>
          <w:sz w:val="20"/>
          <w:szCs w:val="20"/>
          <w:lang w:val="en"/>
        </w:rPr>
        <w:t>How the provision of facilities are planned and deployed</w:t>
      </w:r>
    </w:p>
    <w:p w:rsidR="00EE2416" w:rsidRPr="00EE2416" w:rsidRDefault="00EE2416" w:rsidP="00EE2416">
      <w:pPr>
        <w:numPr>
          <w:ilvl w:val="0"/>
          <w:numId w:val="33"/>
        </w:numPr>
        <w:spacing w:before="100" w:beforeAutospacing="1" w:after="100" w:afterAutospacing="1" w:line="330" w:lineRule="atLeast"/>
        <w:ind w:left="240"/>
        <w:rPr>
          <w:rFonts w:ascii="Calibri" w:hAnsi="Calibri"/>
          <w:color w:val="000000" w:themeColor="text1"/>
          <w:sz w:val="20"/>
          <w:szCs w:val="20"/>
          <w:lang w:val="en"/>
        </w:rPr>
      </w:pPr>
      <w:r w:rsidRPr="00EE2416">
        <w:rPr>
          <w:rFonts w:ascii="Calibri" w:hAnsi="Calibri"/>
          <w:color w:val="000000" w:themeColor="text1"/>
          <w:sz w:val="20"/>
          <w:szCs w:val="20"/>
          <w:lang w:val="en"/>
        </w:rPr>
        <w:t>How the work environment conditions are monitored and maintained</w:t>
      </w:r>
    </w:p>
    <w:p w:rsidR="00EE2416" w:rsidRPr="00EE2416" w:rsidRDefault="00EE2416" w:rsidP="00EE2416">
      <w:pPr>
        <w:numPr>
          <w:ilvl w:val="0"/>
          <w:numId w:val="33"/>
        </w:numPr>
        <w:spacing w:before="100" w:beforeAutospacing="1" w:after="100" w:afterAutospacing="1" w:line="330" w:lineRule="atLeast"/>
        <w:ind w:left="240"/>
        <w:rPr>
          <w:rFonts w:ascii="Calibri" w:hAnsi="Calibri"/>
          <w:color w:val="000000" w:themeColor="text1"/>
          <w:sz w:val="20"/>
          <w:szCs w:val="20"/>
          <w:lang w:val="en"/>
        </w:rPr>
      </w:pPr>
      <w:r w:rsidRPr="00EE2416">
        <w:rPr>
          <w:rFonts w:ascii="Calibri" w:hAnsi="Calibri"/>
          <w:color w:val="000000" w:themeColor="text1"/>
          <w:sz w:val="20"/>
          <w:szCs w:val="20"/>
          <w:lang w:val="en"/>
        </w:rPr>
        <w:t>How supporting services are planned and deployed</w:t>
      </w:r>
    </w:p>
    <w:p w:rsidR="00EE2416" w:rsidRPr="00EE2416" w:rsidRDefault="00EE2416" w:rsidP="00EE2416">
      <w:pPr>
        <w:pStyle w:val="Heading3"/>
        <w:spacing w:line="330" w:lineRule="atLeast"/>
        <w:rPr>
          <w:rFonts w:ascii="Calibri" w:hAnsi="Calibri"/>
          <w:color w:val="000000" w:themeColor="text1"/>
          <w:sz w:val="20"/>
          <w:szCs w:val="20"/>
          <w:lang w:val="en"/>
        </w:rPr>
      </w:pPr>
      <w:r w:rsidRPr="00EE2416">
        <w:rPr>
          <w:rFonts w:ascii="Calibri" w:hAnsi="Calibri"/>
          <w:color w:val="000000" w:themeColor="text1"/>
          <w:sz w:val="20"/>
          <w:szCs w:val="20"/>
          <w:lang w:val="en"/>
        </w:rPr>
        <w:t>Measuring infrastructure management effectiveness</w:t>
      </w:r>
    </w:p>
    <w:p w:rsidR="00EE2416" w:rsidRPr="00EE2416" w:rsidRDefault="00EE2416" w:rsidP="00EE2416">
      <w:pPr>
        <w:pStyle w:val="interpretation1"/>
        <w:spacing w:line="330" w:lineRule="atLeast"/>
        <w:rPr>
          <w:rFonts w:ascii="Calibri" w:hAnsi="Calibri"/>
          <w:color w:val="000000" w:themeColor="text1"/>
          <w:sz w:val="20"/>
          <w:szCs w:val="20"/>
          <w:lang w:val="en"/>
        </w:rPr>
      </w:pPr>
      <w:r w:rsidRPr="00EE2416">
        <w:rPr>
          <w:rFonts w:ascii="Calibri" w:hAnsi="Calibri"/>
          <w:color w:val="000000" w:themeColor="text1"/>
          <w:sz w:val="20"/>
          <w:szCs w:val="20"/>
          <w:lang w:val="en"/>
        </w:rPr>
        <w:t>The effectiveness of infrastructure management might be determined by reviewing how it affects product conformity, e.g. ‘do our buildings, services and equipment add to the overall quality of our products? What could be changed to enhance product conformity?</w:t>
      </w:r>
    </w:p>
    <w:p w:rsidR="003B0019" w:rsidRPr="00EE2416" w:rsidRDefault="003B0019" w:rsidP="00AC3DBC">
      <w:pPr>
        <w:rPr>
          <w:color w:val="000000" w:themeColor="text1"/>
          <w:sz w:val="20"/>
          <w:szCs w:val="20"/>
        </w:rPr>
      </w:pPr>
    </w:p>
    <w:sectPr w:rsidR="003B0019" w:rsidRPr="00EE2416"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BC9" w:rsidRDefault="003A0BC9" w:rsidP="00F6712D">
      <w:r>
        <w:separator/>
      </w:r>
    </w:p>
  </w:endnote>
  <w:endnote w:type="continuationSeparator" w:id="0">
    <w:p w:rsidR="003A0BC9" w:rsidRDefault="003A0BC9"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BC9" w:rsidRDefault="003A0BC9" w:rsidP="00F6712D">
      <w:r>
        <w:separator/>
      </w:r>
    </w:p>
  </w:footnote>
  <w:footnote w:type="continuationSeparator" w:id="0">
    <w:p w:rsidR="003A0BC9" w:rsidRDefault="003A0BC9"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2E3"/>
    <w:multiLevelType w:val="multilevel"/>
    <w:tmpl w:val="9C1EA0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02DAE"/>
    <w:multiLevelType w:val="multilevel"/>
    <w:tmpl w:val="460CB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73164"/>
    <w:multiLevelType w:val="multilevel"/>
    <w:tmpl w:val="099028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44FCF"/>
    <w:multiLevelType w:val="multilevel"/>
    <w:tmpl w:val="DA42A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124A1"/>
    <w:multiLevelType w:val="multilevel"/>
    <w:tmpl w:val="C7908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720428"/>
    <w:multiLevelType w:val="multilevel"/>
    <w:tmpl w:val="58845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D25A8B"/>
    <w:multiLevelType w:val="multilevel"/>
    <w:tmpl w:val="93500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5E50EF"/>
    <w:multiLevelType w:val="multilevel"/>
    <w:tmpl w:val="6270E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193B50"/>
    <w:multiLevelType w:val="multilevel"/>
    <w:tmpl w:val="56A45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78511F"/>
    <w:multiLevelType w:val="multilevel"/>
    <w:tmpl w:val="B4A492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BE5590"/>
    <w:multiLevelType w:val="multilevel"/>
    <w:tmpl w:val="6B3C6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733494"/>
    <w:multiLevelType w:val="multilevel"/>
    <w:tmpl w:val="9F74C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A2269E"/>
    <w:multiLevelType w:val="multilevel"/>
    <w:tmpl w:val="4EB26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9E3382"/>
    <w:multiLevelType w:val="multilevel"/>
    <w:tmpl w:val="7DF81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4B68C0"/>
    <w:multiLevelType w:val="multilevel"/>
    <w:tmpl w:val="DBF27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785B09"/>
    <w:multiLevelType w:val="multilevel"/>
    <w:tmpl w:val="74F43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EF19BC"/>
    <w:multiLevelType w:val="multilevel"/>
    <w:tmpl w:val="E4926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994D98"/>
    <w:multiLevelType w:val="multilevel"/>
    <w:tmpl w:val="EE828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885B54"/>
    <w:multiLevelType w:val="multilevel"/>
    <w:tmpl w:val="B9BA9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547F0F"/>
    <w:multiLevelType w:val="multilevel"/>
    <w:tmpl w:val="51D0E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151E9E"/>
    <w:multiLevelType w:val="multilevel"/>
    <w:tmpl w:val="8C9E0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7E5719"/>
    <w:multiLevelType w:val="multilevel"/>
    <w:tmpl w:val="242AB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4F7619"/>
    <w:multiLevelType w:val="multilevel"/>
    <w:tmpl w:val="F606D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625465"/>
    <w:multiLevelType w:val="multilevel"/>
    <w:tmpl w:val="DC6A7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E46CF6"/>
    <w:multiLevelType w:val="multilevel"/>
    <w:tmpl w:val="BCD602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4D133E"/>
    <w:multiLevelType w:val="multilevel"/>
    <w:tmpl w:val="B9BA9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712DB5"/>
    <w:multiLevelType w:val="multilevel"/>
    <w:tmpl w:val="455094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D73261"/>
    <w:multiLevelType w:val="multilevel"/>
    <w:tmpl w:val="F85A2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116AA5"/>
    <w:multiLevelType w:val="multilevel"/>
    <w:tmpl w:val="02582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15245B"/>
    <w:multiLevelType w:val="multilevel"/>
    <w:tmpl w:val="D24E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232F80"/>
    <w:multiLevelType w:val="multilevel"/>
    <w:tmpl w:val="1026E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12"/>
  </w:num>
  <w:num w:numId="4">
    <w:abstractNumId w:val="20"/>
  </w:num>
  <w:num w:numId="5">
    <w:abstractNumId w:val="17"/>
  </w:num>
  <w:num w:numId="6">
    <w:abstractNumId w:val="21"/>
  </w:num>
  <w:num w:numId="7">
    <w:abstractNumId w:val="11"/>
  </w:num>
  <w:num w:numId="8">
    <w:abstractNumId w:val="3"/>
  </w:num>
  <w:num w:numId="9">
    <w:abstractNumId w:val="23"/>
  </w:num>
  <w:num w:numId="10">
    <w:abstractNumId w:val="18"/>
  </w:num>
  <w:num w:numId="11">
    <w:abstractNumId w:val="7"/>
  </w:num>
  <w:num w:numId="12">
    <w:abstractNumId w:val="9"/>
  </w:num>
  <w:num w:numId="13">
    <w:abstractNumId w:val="15"/>
  </w:num>
  <w:num w:numId="14">
    <w:abstractNumId w:val="30"/>
  </w:num>
  <w:num w:numId="15">
    <w:abstractNumId w:val="29"/>
  </w:num>
  <w:num w:numId="16">
    <w:abstractNumId w:val="10"/>
  </w:num>
  <w:num w:numId="17">
    <w:abstractNumId w:val="5"/>
  </w:num>
  <w:num w:numId="18">
    <w:abstractNumId w:val="24"/>
  </w:num>
  <w:num w:numId="19">
    <w:abstractNumId w:val="32"/>
  </w:num>
  <w:num w:numId="20">
    <w:abstractNumId w:val="25"/>
  </w:num>
  <w:num w:numId="21">
    <w:abstractNumId w:val="14"/>
  </w:num>
  <w:num w:numId="22">
    <w:abstractNumId w:val="6"/>
  </w:num>
  <w:num w:numId="23">
    <w:abstractNumId w:val="16"/>
  </w:num>
  <w:num w:numId="24">
    <w:abstractNumId w:val="4"/>
  </w:num>
  <w:num w:numId="25">
    <w:abstractNumId w:val="0"/>
  </w:num>
  <w:num w:numId="26">
    <w:abstractNumId w:val="8"/>
  </w:num>
  <w:num w:numId="27">
    <w:abstractNumId w:val="31"/>
  </w:num>
  <w:num w:numId="28">
    <w:abstractNumId w:val="22"/>
  </w:num>
  <w:num w:numId="29">
    <w:abstractNumId w:val="2"/>
  </w:num>
  <w:num w:numId="30">
    <w:abstractNumId w:val="1"/>
  </w:num>
  <w:num w:numId="31">
    <w:abstractNumId w:val="27"/>
  </w:num>
  <w:num w:numId="32">
    <w:abstractNumId w:val="28"/>
  </w:num>
  <w:num w:numId="33">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3290C"/>
    <w:rsid w:val="00086B69"/>
    <w:rsid w:val="000A38B7"/>
    <w:rsid w:val="000C5791"/>
    <w:rsid w:val="000D4263"/>
    <w:rsid w:val="002169C2"/>
    <w:rsid w:val="003A0BC9"/>
    <w:rsid w:val="003B0019"/>
    <w:rsid w:val="003E1919"/>
    <w:rsid w:val="003E3571"/>
    <w:rsid w:val="0042301A"/>
    <w:rsid w:val="004501B3"/>
    <w:rsid w:val="00520234"/>
    <w:rsid w:val="005A5C96"/>
    <w:rsid w:val="005B59F7"/>
    <w:rsid w:val="0066091A"/>
    <w:rsid w:val="006D6204"/>
    <w:rsid w:val="006E066B"/>
    <w:rsid w:val="00826F9B"/>
    <w:rsid w:val="008B256F"/>
    <w:rsid w:val="00AC3DBC"/>
    <w:rsid w:val="00AE0187"/>
    <w:rsid w:val="00B5150C"/>
    <w:rsid w:val="00C1317D"/>
    <w:rsid w:val="00CA0B50"/>
    <w:rsid w:val="00EE2416"/>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90CDEEE-A646-4B16-A01F-B31FBB1EE285}"/>
</file>

<file path=customXml/itemProps2.xml><?xml version="1.0" encoding="utf-8"?>
<ds:datastoreItem xmlns:ds="http://schemas.openxmlformats.org/officeDocument/2006/customXml" ds:itemID="{7F052C9C-8370-42E4-B904-73690F404990}"/>
</file>

<file path=customXml/itemProps3.xml><?xml version="1.0" encoding="utf-8"?>
<ds:datastoreItem xmlns:ds="http://schemas.openxmlformats.org/officeDocument/2006/customXml" ds:itemID="{B2753405-E3C1-42F4-8CCA-D8C0497A4C29}"/>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2012-04-20T10:23:00Z</dcterms:created>
  <dcterms:modified xsi:type="dcterms:W3CDTF">2012-04-20T10:23:00Z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